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F8" w:rsidRPr="00822675" w:rsidRDefault="00B651D3" w:rsidP="000F52F8">
      <w:pPr>
        <w:tabs>
          <w:tab w:val="left" w:pos="707"/>
        </w:tabs>
        <w:jc w:val="center"/>
        <w:rPr>
          <w:rFonts w:cs="Times New Roman"/>
          <w:b/>
          <w:color w:val="000000" w:themeColor="text1"/>
          <w:sz w:val="28"/>
          <w:szCs w:val="28"/>
          <w:u w:val="single"/>
        </w:rPr>
      </w:pPr>
      <w:r w:rsidRPr="00822675">
        <w:rPr>
          <w:rFonts w:cs="Times New Roman"/>
          <w:b/>
          <w:color w:val="000000" w:themeColor="text1"/>
          <w:sz w:val="28"/>
          <w:szCs w:val="28"/>
          <w:u w:val="single"/>
        </w:rPr>
        <w:t xml:space="preserve">The </w:t>
      </w:r>
      <w:r w:rsidR="00B869CC" w:rsidRPr="00822675">
        <w:rPr>
          <w:rFonts w:cs="Times New Roman"/>
          <w:b/>
          <w:color w:val="000000" w:themeColor="text1"/>
          <w:sz w:val="28"/>
          <w:szCs w:val="28"/>
          <w:u w:val="single"/>
        </w:rPr>
        <w:t>Amesbury</w:t>
      </w:r>
      <w:r w:rsidR="00B2663F" w:rsidRPr="00822675">
        <w:rPr>
          <w:rFonts w:cs="Times New Roman"/>
          <w:b/>
          <w:color w:val="000000" w:themeColor="text1"/>
          <w:sz w:val="28"/>
          <w:szCs w:val="28"/>
          <w:u w:val="single"/>
        </w:rPr>
        <w:t xml:space="preserve"> Public Schools</w:t>
      </w:r>
    </w:p>
    <w:p w:rsidR="00B2663F" w:rsidRDefault="00B2663F" w:rsidP="000F52F8">
      <w:pPr>
        <w:tabs>
          <w:tab w:val="left" w:pos="707"/>
        </w:tabs>
        <w:jc w:val="center"/>
        <w:rPr>
          <w:b/>
          <w:u w:val="single"/>
        </w:rPr>
      </w:pPr>
    </w:p>
    <w:p w:rsidR="000F52F8" w:rsidRPr="00BB5AC1" w:rsidRDefault="00FF32F8" w:rsidP="000F52F8">
      <w:pPr>
        <w:tabs>
          <w:tab w:val="left" w:pos="707"/>
        </w:tabs>
        <w:jc w:val="center"/>
        <w:rPr>
          <w:b/>
          <w:sz w:val="28"/>
          <w:szCs w:val="28"/>
          <w:u w:val="single"/>
        </w:rPr>
      </w:pPr>
      <w:r w:rsidRPr="00BB5AC1">
        <w:rPr>
          <w:b/>
          <w:sz w:val="28"/>
          <w:szCs w:val="28"/>
          <w:u w:val="single"/>
        </w:rPr>
        <w:t>Education</w:t>
      </w:r>
      <w:r w:rsidR="000F52F8" w:rsidRPr="00BB5AC1">
        <w:rPr>
          <w:b/>
          <w:sz w:val="28"/>
          <w:szCs w:val="28"/>
          <w:u w:val="single"/>
        </w:rPr>
        <w:t xml:space="preserve"> Services Plan</w:t>
      </w:r>
    </w:p>
    <w:p w:rsidR="000F52F8" w:rsidRDefault="000F52F8" w:rsidP="000F52F8">
      <w:pPr>
        <w:tabs>
          <w:tab w:val="left" w:pos="707"/>
        </w:tabs>
      </w:pPr>
    </w:p>
    <w:p w:rsidR="000F52F8" w:rsidRPr="000F52F8" w:rsidRDefault="000F52F8" w:rsidP="000F52F8">
      <w:pPr>
        <w:numPr>
          <w:ilvl w:val="0"/>
          <w:numId w:val="1"/>
        </w:numPr>
        <w:tabs>
          <w:tab w:val="left" w:pos="707"/>
        </w:tabs>
        <w:ind w:hanging="1425"/>
        <w:rPr>
          <w:b/>
        </w:rPr>
      </w:pPr>
      <w:r w:rsidRPr="000F52F8">
        <w:rPr>
          <w:b/>
        </w:rPr>
        <w:t>Students suspended for ten (10</w:t>
      </w:r>
      <w:r w:rsidR="006F43EC">
        <w:rPr>
          <w:b/>
        </w:rPr>
        <w:t>)</w:t>
      </w:r>
      <w:r w:rsidRPr="000F52F8">
        <w:rPr>
          <w:b/>
        </w:rPr>
        <w:t xml:space="preserve"> consecutive school days or less</w:t>
      </w:r>
    </w:p>
    <w:p w:rsidR="000F52F8" w:rsidRPr="003E37BD" w:rsidRDefault="000F52F8" w:rsidP="000F52F8">
      <w:pPr>
        <w:tabs>
          <w:tab w:val="left" w:pos="707"/>
        </w:tabs>
        <w:ind w:left="1425"/>
      </w:pPr>
    </w:p>
    <w:p w:rsidR="000F52F8" w:rsidRPr="003E37BD" w:rsidRDefault="000F52F8" w:rsidP="000F52F8">
      <w:pPr>
        <w:tabs>
          <w:tab w:val="left" w:pos="707"/>
        </w:tabs>
        <w:ind w:left="900"/>
      </w:pPr>
      <w:r w:rsidRPr="003E37BD">
        <w:t>A</w:t>
      </w:r>
      <w:r w:rsidR="00822675">
        <w:t>n Amesbury Public</w:t>
      </w:r>
      <w:r w:rsidR="00B651D3">
        <w:t xml:space="preserve"> School </w:t>
      </w:r>
      <w:r w:rsidRPr="003E37BD">
        <w:t xml:space="preserve">student suspended for </w:t>
      </w:r>
      <w:r w:rsidR="00AD6209">
        <w:t>ten (</w:t>
      </w:r>
      <w:r w:rsidRPr="003E37BD">
        <w:t>10</w:t>
      </w:r>
      <w:r w:rsidR="00AD6209">
        <w:t>)</w:t>
      </w:r>
      <w:r w:rsidRPr="003E37BD">
        <w:t xml:space="preserve"> consecutive </w:t>
      </w:r>
      <w:r w:rsidR="00AD6209">
        <w:t xml:space="preserve">school </w:t>
      </w:r>
      <w:r w:rsidRPr="003E37BD">
        <w:t xml:space="preserve">days or less, even if resulting in more than ten </w:t>
      </w:r>
      <w:r w:rsidR="00AD6209">
        <w:t xml:space="preserve">(10) school </w:t>
      </w:r>
      <w:r w:rsidRPr="003E37BD">
        <w:t xml:space="preserve">days of suspension cumulatively in the school year, will be provided with the opportunity to make academic progress </w:t>
      </w:r>
      <w:r w:rsidR="006F43EC">
        <w:rPr>
          <w:sz w:val="23"/>
          <w:szCs w:val="23"/>
        </w:rPr>
        <w:t>toward meeting state and local requirements</w:t>
      </w:r>
      <w:r w:rsidR="006F43EC" w:rsidRPr="003E37BD">
        <w:t xml:space="preserve"> </w:t>
      </w:r>
      <w:r w:rsidR="006F43EC">
        <w:t>for graduation</w:t>
      </w:r>
      <w:r w:rsidR="00AD6209">
        <w:t xml:space="preserve"> and grade-level promotion </w:t>
      </w:r>
      <w:r w:rsidR="006F43EC">
        <w:t xml:space="preserve"> </w:t>
      </w:r>
      <w:r w:rsidRPr="003E37BD">
        <w:t xml:space="preserve">during the period of suspension. </w:t>
      </w:r>
      <w:r w:rsidR="002F5FF0">
        <w:t xml:space="preserve">M.G.L. c.76, </w:t>
      </w:r>
      <w:r w:rsidR="002F5FF0">
        <w:rPr>
          <w:rFonts w:cs="Times New Roman"/>
        </w:rPr>
        <w:t>§</w:t>
      </w:r>
      <w:r w:rsidR="002F5FF0">
        <w:t xml:space="preserve"> 21.  </w:t>
      </w:r>
      <w:r w:rsidR="00AD6209">
        <w:t xml:space="preserve">Students suspended for ten (10) consecutive school days or less will be allowed to complete all classwork assigned during the period of suspension and to make up tests and quizzes administered in the student’s absence. </w:t>
      </w:r>
      <w:r w:rsidRPr="003E37BD">
        <w:t>Suspended students will be provide</w:t>
      </w:r>
      <w:r w:rsidR="00AD6209">
        <w:t>d</w:t>
      </w:r>
      <w:r w:rsidRPr="003E37BD">
        <w:t xml:space="preserve"> with a list of assignments to be completed by the student during the period of disciplinary removal</w:t>
      </w:r>
      <w:r w:rsidR="00AD6209">
        <w:t xml:space="preserve"> and </w:t>
      </w:r>
      <w:r w:rsidRPr="003E37BD">
        <w:t>will have a time period equal to the number of days suspended to complete</w:t>
      </w:r>
      <w:r w:rsidR="00AD6209">
        <w:t xml:space="preserve"> for full credit</w:t>
      </w:r>
      <w:r w:rsidRPr="003E37BD">
        <w:t xml:space="preserve"> all </w:t>
      </w:r>
      <w:r w:rsidR="00AD6209">
        <w:t xml:space="preserve">outstanding coursework and </w:t>
      </w:r>
      <w:r w:rsidRPr="003E37BD">
        <w:t>assignments</w:t>
      </w:r>
      <w:r w:rsidR="00AD6209">
        <w:t>.</w:t>
      </w:r>
    </w:p>
    <w:p w:rsidR="000F52F8" w:rsidRPr="003E37BD" w:rsidRDefault="000F52F8" w:rsidP="000F52F8">
      <w:pPr>
        <w:tabs>
          <w:tab w:val="left" w:pos="707"/>
        </w:tabs>
        <w:ind w:left="1350" w:hanging="90"/>
      </w:pPr>
      <w:r w:rsidRPr="003E37BD">
        <w:t xml:space="preserve">  </w:t>
      </w:r>
    </w:p>
    <w:p w:rsidR="000F52F8" w:rsidRPr="003E37BD" w:rsidRDefault="000F52F8" w:rsidP="000F52F8">
      <w:pPr>
        <w:tabs>
          <w:tab w:val="left" w:pos="707"/>
        </w:tabs>
      </w:pPr>
      <w:r w:rsidRPr="003E37BD">
        <w:t>II.</w:t>
      </w:r>
      <w:r w:rsidRPr="003E37BD">
        <w:tab/>
      </w:r>
      <w:r w:rsidRPr="000F52F8">
        <w:rPr>
          <w:b/>
        </w:rPr>
        <w:t xml:space="preserve">Students suspended </w:t>
      </w:r>
      <w:r w:rsidR="006F43EC">
        <w:rPr>
          <w:b/>
        </w:rPr>
        <w:t xml:space="preserve">or expelled </w:t>
      </w:r>
      <w:r w:rsidR="00FD0D67">
        <w:rPr>
          <w:b/>
        </w:rPr>
        <w:t>fo</w:t>
      </w:r>
      <w:bookmarkStart w:id="0" w:name="_GoBack"/>
      <w:bookmarkEnd w:id="0"/>
      <w:r w:rsidRPr="000F52F8">
        <w:rPr>
          <w:b/>
        </w:rPr>
        <w:t>r more than ten (10) consecutive school days</w:t>
      </w:r>
    </w:p>
    <w:p w:rsidR="000F52F8" w:rsidRPr="003E37BD" w:rsidRDefault="000F52F8" w:rsidP="000F52F8"/>
    <w:p w:rsidR="006F43EC" w:rsidRDefault="006F43EC" w:rsidP="000F52F8">
      <w:pPr>
        <w:ind w:left="900"/>
      </w:pPr>
      <w:r>
        <w:t xml:space="preserve">All students suspended or expelled in excess of ten (10) consecutive school days will be notified of the availability of alternative educational services and the contact information for selecting and accessing said services at the time the suspension or expulsion is imposed. The alternative educational services available through the </w:t>
      </w:r>
      <w:r w:rsidR="009134C3">
        <w:t>Amesbury</w:t>
      </w:r>
      <w:r w:rsidR="00B651D3">
        <w:t xml:space="preserve"> </w:t>
      </w:r>
      <w:r w:rsidR="00B2663F">
        <w:t>Public Schools</w:t>
      </w:r>
      <w:r>
        <w:t xml:space="preserve"> </w:t>
      </w:r>
      <w:r w:rsidR="00AD6209">
        <w:t>are</w:t>
      </w:r>
      <w:r>
        <w:t xml:space="preserve"> </w:t>
      </w:r>
      <w:r>
        <w:rPr>
          <w:sz w:val="23"/>
          <w:szCs w:val="23"/>
        </w:rPr>
        <w:t>provided in a manner consistent with, the academic standards and curriculum frameworks established f</w:t>
      </w:r>
      <w:r w:rsidR="002F5FF0">
        <w:rPr>
          <w:sz w:val="23"/>
          <w:szCs w:val="23"/>
        </w:rPr>
        <w:t>or all students under M.G.L. c.</w:t>
      </w:r>
      <w:r w:rsidR="009134C3">
        <w:rPr>
          <w:sz w:val="23"/>
          <w:szCs w:val="23"/>
        </w:rPr>
        <w:t xml:space="preserve"> </w:t>
      </w:r>
      <w:r>
        <w:rPr>
          <w:sz w:val="23"/>
          <w:szCs w:val="23"/>
        </w:rPr>
        <w:t>69, §§ 1D and 1F</w:t>
      </w:r>
      <w:r>
        <w:t>.</w:t>
      </w:r>
      <w:r>
        <w:br/>
      </w:r>
    </w:p>
    <w:p w:rsidR="000F52F8" w:rsidRPr="003E37BD" w:rsidRDefault="000F52F8" w:rsidP="000F52F8">
      <w:pPr>
        <w:ind w:left="900"/>
      </w:pPr>
      <w:r w:rsidRPr="003E37BD">
        <w:t xml:space="preserve">The following services </w:t>
      </w:r>
      <w:r w:rsidR="006F43EC">
        <w:t>are</w:t>
      </w:r>
      <w:r w:rsidRPr="003E37BD">
        <w:t xml:space="preserve"> available to</w:t>
      </w:r>
      <w:r w:rsidR="00AD6209">
        <w:t xml:space="preserve"> any student</w:t>
      </w:r>
      <w:r w:rsidRPr="003E37BD">
        <w:t xml:space="preserve"> suspended or expelled for more than t</w:t>
      </w:r>
      <w:r w:rsidR="00AD6209">
        <w:t>en (10) consecutive school days</w:t>
      </w:r>
      <w:r w:rsidRPr="003E37BD">
        <w:t xml:space="preserve"> to facilitate the</w:t>
      </w:r>
      <w:r w:rsidR="00AD6209">
        <w:t xml:space="preserve"> student’s </w:t>
      </w:r>
      <w:r w:rsidRPr="003E37BD">
        <w:t xml:space="preserve">continued academic progress </w:t>
      </w:r>
      <w:r w:rsidR="00AD6209">
        <w:t xml:space="preserve">and the acquisition of credits toward graduation </w:t>
      </w:r>
      <w:r w:rsidRPr="003E37BD">
        <w:t xml:space="preserve">during </w:t>
      </w:r>
      <w:r>
        <w:t xml:space="preserve">any </w:t>
      </w:r>
      <w:r w:rsidRPr="003E37BD">
        <w:t>suspension or expulsion</w:t>
      </w:r>
      <w:r>
        <w:t xml:space="preserve"> in excess of ten (10) consecutive school days</w:t>
      </w:r>
      <w:r w:rsidRPr="003E37BD">
        <w:t>:</w:t>
      </w:r>
    </w:p>
    <w:p w:rsidR="000F52F8" w:rsidRPr="003E37BD" w:rsidRDefault="000F52F8" w:rsidP="000F52F8"/>
    <w:p w:rsidR="000F52F8" w:rsidRPr="003E37BD" w:rsidRDefault="000F52F8" w:rsidP="00D53124">
      <w:pPr>
        <w:numPr>
          <w:ilvl w:val="0"/>
          <w:numId w:val="2"/>
        </w:numPr>
        <w:ind w:firstLine="360"/>
      </w:pPr>
      <w:r w:rsidRPr="003E37BD">
        <w:t xml:space="preserve"> </w:t>
      </w:r>
      <w:r w:rsidRPr="000F52F8">
        <w:rPr>
          <w:b/>
        </w:rPr>
        <w:t>Individual/Small Group Tutorial Services</w:t>
      </w:r>
      <w:r w:rsidRPr="003E37BD">
        <w:t>:</w:t>
      </w:r>
    </w:p>
    <w:p w:rsidR="000F52F8" w:rsidRPr="003E37BD" w:rsidRDefault="000F52F8" w:rsidP="000F52F8">
      <w:pPr>
        <w:ind w:left="1530"/>
      </w:pPr>
    </w:p>
    <w:p w:rsidR="000F52F8" w:rsidRDefault="000F52F8" w:rsidP="00AE3F98">
      <w:pPr>
        <w:ind w:left="1440"/>
      </w:pPr>
      <w:r w:rsidRPr="003E37BD">
        <w:t>The suspended</w:t>
      </w:r>
      <w:r>
        <w:t>/expelled</w:t>
      </w:r>
      <w:r w:rsidRPr="003E37BD">
        <w:t xml:space="preserve"> student will be assigned to an individual or small group tutorial session to be conducted on </w:t>
      </w:r>
      <w:r w:rsidR="009134C3">
        <w:t>Amesbury</w:t>
      </w:r>
      <w:r w:rsidR="00B651D3">
        <w:t xml:space="preserve"> </w:t>
      </w:r>
      <w:r w:rsidR="00B2663F">
        <w:t xml:space="preserve">Public Schools’ </w:t>
      </w:r>
      <w:r>
        <w:t>property</w:t>
      </w:r>
      <w:r w:rsidRPr="003E37BD">
        <w:t xml:space="preserve"> or at </w:t>
      </w:r>
      <w:r w:rsidR="00FF32F8">
        <w:t xml:space="preserve">a neutral location </w:t>
      </w:r>
      <w:r w:rsidRPr="003E37BD">
        <w:t xml:space="preserve">to be determined by the </w:t>
      </w:r>
      <w:r w:rsidR="002F5FF0">
        <w:t xml:space="preserve">school administration. </w:t>
      </w:r>
      <w:r w:rsidRPr="003E37BD">
        <w:t xml:space="preserve">  </w:t>
      </w:r>
    </w:p>
    <w:p w:rsidR="000F52F8" w:rsidRDefault="000F52F8" w:rsidP="000F52F8">
      <w:pPr>
        <w:ind w:left="2160"/>
      </w:pPr>
    </w:p>
    <w:p w:rsidR="000F52F8" w:rsidRDefault="000F52F8" w:rsidP="000F52F8">
      <w:pPr>
        <w:ind w:left="720"/>
      </w:pPr>
      <w:r>
        <w:t xml:space="preserve">Students </w:t>
      </w:r>
      <w:r w:rsidR="006F43EC">
        <w:t xml:space="preserve">participating in alternative educational services while suspended or expelled in excess of ten (10) consecutive school days </w:t>
      </w:r>
      <w:r>
        <w:t xml:space="preserve">will receive full credit </w:t>
      </w:r>
      <w:r w:rsidR="006F43EC">
        <w:t xml:space="preserve">toward state and local requirements for graduation/promotion.  </w:t>
      </w:r>
      <w:r w:rsidR="00FF32F8">
        <w:t>M</w:t>
      </w:r>
      <w:r w:rsidR="002F5FF0">
        <w:t>.G.L. c.</w:t>
      </w:r>
      <w:r w:rsidR="00FF32F8">
        <w:t xml:space="preserve">76, </w:t>
      </w:r>
      <w:r w:rsidR="00FF32F8">
        <w:rPr>
          <w:rFonts w:cs="Times New Roman"/>
        </w:rPr>
        <w:t>§</w:t>
      </w:r>
      <w:r w:rsidR="00FF32F8">
        <w:t xml:space="preserve"> 21.</w:t>
      </w:r>
    </w:p>
    <w:p w:rsidR="006F43EC" w:rsidRDefault="006F43EC" w:rsidP="000F52F8">
      <w:pPr>
        <w:ind w:left="720"/>
      </w:pPr>
    </w:p>
    <w:p w:rsidR="006F43EC" w:rsidRDefault="006F43EC" w:rsidP="000F52F8">
      <w:pPr>
        <w:ind w:left="720"/>
      </w:pPr>
      <w:r>
        <w:t>To obtain more information regarding the alternative educational services available to your child, and to verify your and your child’s selection of and enroll</w:t>
      </w:r>
      <w:r w:rsidR="00AE3F98">
        <w:t>ment in the</w:t>
      </w:r>
      <w:r w:rsidR="00D53124">
        <w:t xml:space="preserve"> </w:t>
      </w:r>
      <w:r w:rsidR="00D53124">
        <w:lastRenderedPageBreak/>
        <w:t xml:space="preserve">alternative educational services available through </w:t>
      </w:r>
      <w:r w:rsidR="009134C3">
        <w:t>Amesbury</w:t>
      </w:r>
      <w:r w:rsidR="00FF32F8">
        <w:t xml:space="preserve"> </w:t>
      </w:r>
      <w:r w:rsidR="002F5FF0">
        <w:t xml:space="preserve">High </w:t>
      </w:r>
      <w:r w:rsidR="00FF32F8">
        <w:t xml:space="preserve">School </w:t>
      </w:r>
      <w:r w:rsidR="002F5FF0">
        <w:t xml:space="preserve">and the </w:t>
      </w:r>
      <w:r w:rsidR="009134C3">
        <w:t>Amesbury</w:t>
      </w:r>
      <w:r w:rsidR="002F5FF0">
        <w:t xml:space="preserve"> </w:t>
      </w:r>
      <w:r w:rsidR="00BB5AC1">
        <w:t>Public Schools</w:t>
      </w:r>
      <w:r w:rsidR="00D53124">
        <w:t xml:space="preserve">, </w:t>
      </w:r>
      <w:r>
        <w:t>please contact</w:t>
      </w:r>
      <w:r w:rsidR="00D53124">
        <w:t>:</w:t>
      </w:r>
    </w:p>
    <w:p w:rsidR="00AE3F98" w:rsidRDefault="00AE3F98" w:rsidP="000F52F8">
      <w:pPr>
        <w:ind w:left="720"/>
      </w:pPr>
    </w:p>
    <w:p w:rsidR="00AE3F98" w:rsidRDefault="00AE3F98" w:rsidP="000F52F8">
      <w:pPr>
        <w:ind w:left="720"/>
      </w:pPr>
      <w:r>
        <w:t>Superintendent of Schools</w:t>
      </w:r>
    </w:p>
    <w:p w:rsidR="00AE3F98" w:rsidRDefault="00AE3F98" w:rsidP="000F52F8">
      <w:pPr>
        <w:ind w:left="720"/>
      </w:pPr>
      <w:r>
        <w:t>5 Highland Street</w:t>
      </w:r>
    </w:p>
    <w:p w:rsidR="00AE3F98" w:rsidRDefault="00AE3F98" w:rsidP="000F52F8">
      <w:pPr>
        <w:ind w:left="720"/>
      </w:pPr>
      <w:r>
        <w:t>Amesbury, MA 01913</w:t>
      </w:r>
    </w:p>
    <w:p w:rsidR="00AE3F98" w:rsidRDefault="00AE3F98" w:rsidP="000F52F8">
      <w:pPr>
        <w:ind w:left="720"/>
      </w:pPr>
      <w:r>
        <w:t>(978)388-0507</w:t>
      </w:r>
    </w:p>
    <w:p w:rsidR="00D53124" w:rsidRDefault="00D53124" w:rsidP="000F52F8">
      <w:pPr>
        <w:ind w:left="720"/>
      </w:pPr>
    </w:p>
    <w:p w:rsidR="00D53124" w:rsidRDefault="00D53124" w:rsidP="000F52F8">
      <w:pPr>
        <w:pBdr>
          <w:bottom w:val="single" w:sz="12" w:space="1" w:color="auto"/>
        </w:pBdr>
        <w:ind w:left="720"/>
      </w:pPr>
    </w:p>
    <w:p w:rsidR="00AD6209" w:rsidRDefault="00AD6209" w:rsidP="000F52F8">
      <w:pPr>
        <w:ind w:left="720"/>
      </w:pPr>
    </w:p>
    <w:p w:rsidR="00AD6209" w:rsidRPr="00AD6209" w:rsidRDefault="00AD6209" w:rsidP="00AD6209">
      <w:pPr>
        <w:ind w:left="720"/>
      </w:pPr>
      <w:r>
        <w:t xml:space="preserve">Upon confirmation of your child’s selection </w:t>
      </w:r>
      <w:r w:rsidR="00634B4B">
        <w:t xml:space="preserve">of a </w:t>
      </w:r>
      <w:r>
        <w:t xml:space="preserve">preferred alternative educational service, the </w:t>
      </w:r>
      <w:r w:rsidR="009134C3">
        <w:t>Amesbury</w:t>
      </w:r>
      <w:r w:rsidR="00FF32F8">
        <w:t xml:space="preserve"> </w:t>
      </w:r>
      <w:r w:rsidR="00B2663F">
        <w:t>Public Schools</w:t>
      </w:r>
      <w:r>
        <w:t xml:space="preserve"> will</w:t>
      </w:r>
      <w:r w:rsidRPr="00AD6209">
        <w:t xml:space="preserve"> document </w:t>
      </w:r>
      <w:r>
        <w:t xml:space="preserve">your child’s </w:t>
      </w:r>
      <w:r w:rsidRPr="00AD6209">
        <w:t xml:space="preserve">enrollment in </w:t>
      </w:r>
      <w:r w:rsidR="00634B4B">
        <w:t xml:space="preserve">the alternative </w:t>
      </w:r>
      <w:r w:rsidRPr="00AD6209">
        <w:t>education</w:t>
      </w:r>
      <w:r w:rsidR="00634B4B">
        <w:t xml:space="preserve">al service and shall </w:t>
      </w:r>
      <w:r w:rsidRPr="00AD6209">
        <w:t xml:space="preserve">track and report </w:t>
      </w:r>
      <w:r w:rsidR="00634B4B">
        <w:t xml:space="preserve">your child’s </w:t>
      </w:r>
      <w:r w:rsidRPr="00AD6209">
        <w:t>attendance, academic progress, and such other data as directed by the Department</w:t>
      </w:r>
      <w:r w:rsidR="00634B4B">
        <w:t xml:space="preserve"> of Elementary and Secondary Education</w:t>
      </w:r>
      <w:r w:rsidRPr="00AD6209">
        <w:t xml:space="preserve">. </w:t>
      </w:r>
    </w:p>
    <w:p w:rsidR="00AD6209" w:rsidRDefault="00AD6209" w:rsidP="000F52F8">
      <w:pPr>
        <w:ind w:left="720"/>
      </w:pPr>
    </w:p>
    <w:sectPr w:rsidR="00AD6209" w:rsidSect="002F5FF0">
      <w:foot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C7F" w:rsidRDefault="00641C7F" w:rsidP="002F5FF0">
      <w:r>
        <w:separator/>
      </w:r>
    </w:p>
  </w:endnote>
  <w:endnote w:type="continuationSeparator" w:id="0">
    <w:p w:rsidR="00641C7F" w:rsidRDefault="00641C7F" w:rsidP="002F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91342"/>
      <w:docPartObj>
        <w:docPartGallery w:val="Page Numbers (Bottom of Page)"/>
        <w:docPartUnique/>
      </w:docPartObj>
    </w:sdtPr>
    <w:sdtEndPr>
      <w:rPr>
        <w:noProof/>
      </w:rPr>
    </w:sdtEndPr>
    <w:sdtContent>
      <w:p w:rsidR="002F5FF0" w:rsidRDefault="002F5FF0">
        <w:pPr>
          <w:pStyle w:val="Footer"/>
          <w:jc w:val="center"/>
        </w:pPr>
        <w:r>
          <w:fldChar w:fldCharType="begin"/>
        </w:r>
        <w:r>
          <w:instrText xml:space="preserve"> PAGE   \* MERGEFORMAT </w:instrText>
        </w:r>
        <w:r>
          <w:fldChar w:fldCharType="separate"/>
        </w:r>
        <w:r w:rsidR="00FD0D67">
          <w:rPr>
            <w:noProof/>
          </w:rPr>
          <w:t>2</w:t>
        </w:r>
        <w:r>
          <w:rPr>
            <w:noProof/>
          </w:rPr>
          <w:fldChar w:fldCharType="end"/>
        </w:r>
      </w:p>
    </w:sdtContent>
  </w:sdt>
  <w:p w:rsidR="002F5FF0" w:rsidRDefault="002F5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C7F" w:rsidRDefault="00641C7F" w:rsidP="002F5FF0">
      <w:r>
        <w:separator/>
      </w:r>
    </w:p>
  </w:footnote>
  <w:footnote w:type="continuationSeparator" w:id="0">
    <w:p w:rsidR="00641C7F" w:rsidRDefault="00641C7F" w:rsidP="002F5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781A"/>
    <w:multiLevelType w:val="hybridMultilevel"/>
    <w:tmpl w:val="85662E54"/>
    <w:lvl w:ilvl="0" w:tplc="AB08CBAE">
      <w:start w:val="1"/>
      <w:numFmt w:val="upperRoman"/>
      <w:lvlText w:val="%1."/>
      <w:lvlJc w:val="left"/>
      <w:pPr>
        <w:ind w:left="1425" w:hanging="72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 w15:restartNumberingAfterBreak="0">
    <w:nsid w:val="65F77588"/>
    <w:multiLevelType w:val="hybridMultilevel"/>
    <w:tmpl w:val="6B5E8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F8"/>
    <w:rsid w:val="000004BA"/>
    <w:rsid w:val="000F52F8"/>
    <w:rsid w:val="00152CD6"/>
    <w:rsid w:val="00267206"/>
    <w:rsid w:val="002B6C76"/>
    <w:rsid w:val="002F5FF0"/>
    <w:rsid w:val="00375227"/>
    <w:rsid w:val="004920F1"/>
    <w:rsid w:val="00495012"/>
    <w:rsid w:val="00634B4B"/>
    <w:rsid w:val="00641C7F"/>
    <w:rsid w:val="006F43EC"/>
    <w:rsid w:val="00822675"/>
    <w:rsid w:val="009134C3"/>
    <w:rsid w:val="00AD6209"/>
    <w:rsid w:val="00AE3F98"/>
    <w:rsid w:val="00B06D53"/>
    <w:rsid w:val="00B2663F"/>
    <w:rsid w:val="00B651D3"/>
    <w:rsid w:val="00B869CC"/>
    <w:rsid w:val="00BB5AC1"/>
    <w:rsid w:val="00BF3936"/>
    <w:rsid w:val="00CA103A"/>
    <w:rsid w:val="00CB0CBC"/>
    <w:rsid w:val="00D3065F"/>
    <w:rsid w:val="00D53124"/>
    <w:rsid w:val="00FD0D67"/>
    <w:rsid w:val="00FF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242DE-46A0-4E54-8941-9D598FE3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F8"/>
    <w:pPr>
      <w:widowControl w:val="0"/>
      <w:suppressAutoHyphens/>
      <w:spacing w:after="0" w:line="240" w:lineRule="auto"/>
    </w:pPr>
    <w:rPr>
      <w:rFonts w:ascii="Times New Roman" w:eastAsia="Lucida Sans Unicode" w:hAnsi="Times New Roman"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2F8"/>
    <w:pPr>
      <w:ind w:left="720"/>
      <w:contextualSpacing/>
    </w:pPr>
    <w:rPr>
      <w:szCs w:val="21"/>
    </w:rPr>
  </w:style>
  <w:style w:type="paragraph" w:customStyle="1" w:styleId="Default">
    <w:name w:val="Default"/>
    <w:rsid w:val="006F43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6F43EC"/>
    <w:pPr>
      <w:spacing w:line="278" w:lineRule="atLeast"/>
    </w:pPr>
    <w:rPr>
      <w:color w:val="auto"/>
    </w:rPr>
  </w:style>
  <w:style w:type="paragraph" w:styleId="Header">
    <w:name w:val="header"/>
    <w:basedOn w:val="Normal"/>
    <w:link w:val="HeaderChar"/>
    <w:uiPriority w:val="99"/>
    <w:unhideWhenUsed/>
    <w:rsid w:val="002F5FF0"/>
    <w:pPr>
      <w:tabs>
        <w:tab w:val="center" w:pos="4680"/>
        <w:tab w:val="right" w:pos="9360"/>
      </w:tabs>
    </w:pPr>
    <w:rPr>
      <w:szCs w:val="21"/>
    </w:rPr>
  </w:style>
  <w:style w:type="character" w:customStyle="1" w:styleId="HeaderChar">
    <w:name w:val="Header Char"/>
    <w:basedOn w:val="DefaultParagraphFont"/>
    <w:link w:val="Header"/>
    <w:uiPriority w:val="99"/>
    <w:rsid w:val="002F5FF0"/>
    <w:rPr>
      <w:rFonts w:ascii="Times New Roman" w:eastAsia="Lucida Sans Unicode" w:hAnsi="Times New Roman" w:cs="Mangal"/>
      <w:kern w:val="2"/>
      <w:sz w:val="24"/>
      <w:szCs w:val="21"/>
      <w:lang w:eastAsia="zh-CN" w:bidi="hi-IN"/>
    </w:rPr>
  </w:style>
  <w:style w:type="paragraph" w:styleId="Footer">
    <w:name w:val="footer"/>
    <w:basedOn w:val="Normal"/>
    <w:link w:val="FooterChar"/>
    <w:uiPriority w:val="99"/>
    <w:unhideWhenUsed/>
    <w:rsid w:val="002F5FF0"/>
    <w:pPr>
      <w:tabs>
        <w:tab w:val="center" w:pos="4680"/>
        <w:tab w:val="right" w:pos="9360"/>
      </w:tabs>
    </w:pPr>
    <w:rPr>
      <w:szCs w:val="21"/>
    </w:rPr>
  </w:style>
  <w:style w:type="character" w:customStyle="1" w:styleId="FooterChar">
    <w:name w:val="Footer Char"/>
    <w:basedOn w:val="DefaultParagraphFont"/>
    <w:link w:val="Footer"/>
    <w:uiPriority w:val="99"/>
    <w:rsid w:val="002F5FF0"/>
    <w:rPr>
      <w:rFonts w:ascii="Times New Roman" w:eastAsia="Lucida Sans Unicode"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7C8B-5C46-4890-8132-EEE2340F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Lyn Jacques</cp:lastModifiedBy>
  <cp:revision>4</cp:revision>
  <dcterms:created xsi:type="dcterms:W3CDTF">2018-10-10T15:14:00Z</dcterms:created>
  <dcterms:modified xsi:type="dcterms:W3CDTF">2018-10-16T17:43:00Z</dcterms:modified>
</cp:coreProperties>
</file>